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F168C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994F43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F168C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994F43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8A76AC" w:rsidRDefault="00983759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73663A" w:rsidRPr="0073663A">
        <w:rPr>
          <w:rFonts w:ascii="Times New Roman" w:hAnsi="Times New Roman"/>
          <w:sz w:val="24"/>
          <w:szCs w:val="24"/>
        </w:rPr>
        <w:t>головного державного соціального інспектора відділу організації призначення субсидій</w:t>
      </w:r>
      <w:r w:rsidR="00E51C49">
        <w:rPr>
          <w:rFonts w:ascii="Times New Roman" w:hAnsi="Times New Roman"/>
          <w:sz w:val="24"/>
          <w:szCs w:val="24"/>
        </w:rPr>
        <w:t xml:space="preserve"> </w:t>
      </w:r>
    </w:p>
    <w:p w:rsidR="00983759" w:rsidRDefault="005F4E0D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83759"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B94EC5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B94EC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63A" w:rsidRPr="0073663A" w:rsidRDefault="0073663A" w:rsidP="0073663A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- забезпечує на території області координацію діяльності підрозділів соціальних інспекторів управлінь соціального захисту населення міст та районів області;</w:t>
            </w:r>
          </w:p>
          <w:p w:rsidR="0073663A" w:rsidRPr="0073663A" w:rsidRDefault="0073663A" w:rsidP="0073663A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- забезпечує відповідні відділи міських та районних управлінь соціального захисту населення нормативно-правовими та методичними документами з питань діяльності державних соціальних інспекторів;</w:t>
            </w:r>
          </w:p>
          <w:p w:rsidR="0073663A" w:rsidRPr="0073663A" w:rsidRDefault="0073663A" w:rsidP="0073663A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- збирає, узагальнює та аналізує інформацію з питань діяльності державних соціальних інспекторів; на підставі аналізу складає та надсилає до управлінь соціального захисту населення області оглядові листи;</w:t>
            </w:r>
          </w:p>
          <w:p w:rsidR="0073663A" w:rsidRPr="0073663A" w:rsidRDefault="0073663A" w:rsidP="0073663A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- приймає участь у розробленні проектів законодавчих і нормативних актів з питань практичної діяльності державних соціальних інспекторів;</w:t>
            </w:r>
          </w:p>
          <w:p w:rsidR="0073663A" w:rsidRPr="0073663A" w:rsidRDefault="0073663A" w:rsidP="0073663A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- надає роз’яснення фахівцям міських та районних управлінь праці та соціального захисту населення з питань практичної діяльності державних соціальних інспекторів в особливо складних випадках;</w:t>
            </w:r>
          </w:p>
          <w:p w:rsidR="0073663A" w:rsidRPr="0073663A" w:rsidRDefault="0073663A" w:rsidP="0073663A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- забезпечує складання і подання встановлених форм звітності по діяльності державних соціальних інспекторів;</w:t>
            </w:r>
          </w:p>
          <w:p w:rsidR="00983759" w:rsidRPr="00137146" w:rsidRDefault="0073663A" w:rsidP="0073663A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- розглядає та готує відповідно до своїх повноважень документи, матеріали, пропозиції до планів роботи відділу і надає їх в зазначений термін начальнику відділу.</w:t>
            </w:r>
          </w:p>
        </w:tc>
      </w:tr>
      <w:tr w:rsidR="00983759" w:rsidRPr="00CE208E" w:rsidTr="00B94EC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 w:rsidRPr="001D1D9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D1D92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 w:rsidRPr="001D1D9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1D1D9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B94EC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B94EC5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BD6DD1" w:rsidRDefault="00BD6DD1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D9353A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Pr="00137146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225E9A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3759" w:rsidRPr="00CE208E" w:rsidTr="00B94EC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DD5687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763196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994F43" w:rsidP="00994F4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94F43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994F43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994F43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994F43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 10 - 00 год.</w:t>
            </w:r>
          </w:p>
        </w:tc>
      </w:tr>
      <w:tr w:rsidR="00983759" w:rsidRPr="00CE208E" w:rsidTr="00B94EC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B94EC5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B94EC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73663A" w:rsidP="001D1D92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 w:rsidR="005F07CF">
              <w:rPr>
                <w:rFonts w:ascii="Times New Roman" w:hAnsi="Times New Roman"/>
                <w:sz w:val="24"/>
                <w:szCs w:val="24"/>
              </w:rPr>
              <w:t>шого бакалавра</w:t>
            </w:r>
            <w:r w:rsidR="00B711E7">
              <w:rPr>
                <w:rFonts w:ascii="Times New Roman" w:hAnsi="Times New Roman"/>
                <w:sz w:val="24"/>
                <w:szCs w:val="24"/>
              </w:rPr>
              <w:t xml:space="preserve"> за спеціальностями</w:t>
            </w:r>
            <w:r w:rsidR="00BD6DD1">
              <w:rPr>
                <w:rFonts w:ascii="Times New Roman" w:hAnsi="Times New Roman"/>
                <w:sz w:val="24"/>
                <w:szCs w:val="24"/>
              </w:rPr>
              <w:t xml:space="preserve"> «Правознавство» та/або «Фінанси», та/або </w:t>
            </w:r>
            <w:r w:rsidRPr="0073663A">
              <w:rPr>
                <w:rFonts w:ascii="Times New Roman" w:hAnsi="Times New Roman"/>
                <w:sz w:val="24"/>
                <w:szCs w:val="24"/>
              </w:rPr>
              <w:t>«Економіка».</w:t>
            </w:r>
          </w:p>
        </w:tc>
      </w:tr>
      <w:tr w:rsidR="00983759" w:rsidRPr="00CE208E" w:rsidTr="00B94EC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B94EC5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B94EC5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983759" w:rsidRPr="00CE208E" w:rsidTr="00B94EC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B94EC5" w:rsidRPr="00CE208E" w:rsidTr="00B94EC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137146" w:rsidRDefault="00B94EC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2736ED" w:rsidRDefault="00B94EC5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Default="00B94EC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B94EC5" w:rsidRPr="002736ED" w:rsidRDefault="00B94EC5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B94EC5" w:rsidRPr="00CE208E" w:rsidTr="00B94EC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8170A9" w:rsidRDefault="00B94EC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CA0C5D" w:rsidRDefault="00B94EC5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CA0C5D" w:rsidRDefault="00B94EC5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B94EC5" w:rsidRPr="00CE208E" w:rsidTr="00B94EC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137146" w:rsidRDefault="00B94EC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2736ED" w:rsidRDefault="00B94EC5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Default="00B94EC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B94EC5" w:rsidRDefault="00B94EC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B94EC5" w:rsidRPr="002736ED" w:rsidRDefault="00B94EC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4EC5" w:rsidRPr="00CE208E" w:rsidTr="00B94EC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8170A9" w:rsidRDefault="00B94EC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Pr="00137146" w:rsidRDefault="00B94EC5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EC5" w:rsidRDefault="00B94EC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B94EC5" w:rsidRDefault="00B94EC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94EC5" w:rsidRDefault="00B94EC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B94EC5" w:rsidRPr="00137146" w:rsidRDefault="00B94EC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B94EC5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B94EC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B94EC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B94EC5" w:rsidP="00A7026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E657F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E657F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E657F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B94EC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D1D92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63A" w:rsidRPr="0073663A" w:rsidRDefault="0073663A" w:rsidP="0073663A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21 серпня 2001 року № 1091 «Деякі питання надання державної соціальної допомоги малозабезпеченим сім’ям»;</w:t>
            </w:r>
          </w:p>
          <w:p w:rsidR="0073663A" w:rsidRPr="0073663A" w:rsidRDefault="0073663A" w:rsidP="0073663A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                  від 27 грудня 2001 року № 1751 «Про затвердження Порядку призначення                    і виплати державної допомоги сім’ям                   з дітьми»;</w:t>
            </w:r>
          </w:p>
          <w:p w:rsidR="0073663A" w:rsidRPr="0073663A" w:rsidRDefault="0073663A" w:rsidP="0073663A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24 лютого 2003 року № 250 «Про затвердження Порядку призначення                        і виплати державної соціальної допомоги малозабезпеченим сім’ям»;</w:t>
            </w:r>
          </w:p>
          <w:p w:rsidR="0073663A" w:rsidRPr="0073663A" w:rsidRDefault="0073663A" w:rsidP="0073663A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                 від 21 жовтня 1995 року № 848 «Про спрощення порядку надання населенню субсидій для відшкодування витрат                     на оплату житлово-комунальних послуг, придбання скрапленого газу, твердого              та рідкого пічного побутового палива»                (із змінами та доповненнями);</w:t>
            </w:r>
          </w:p>
          <w:p w:rsidR="0073663A" w:rsidRPr="0073663A" w:rsidRDefault="0073663A" w:rsidP="0073663A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Постанова Кабінету Міністрів України                   від 06 серпня 2014 року № 409 «Про встановлення державних соціальних </w:t>
            </w: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стандартів у сфері житлово-комунального обслуговування»;</w:t>
            </w:r>
          </w:p>
          <w:p w:rsidR="00204661" w:rsidRDefault="0073663A" w:rsidP="0073663A">
            <w:pPr>
              <w:spacing w:after="0" w:line="240" w:lineRule="auto"/>
              <w:ind w:left="142" w:right="143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Постанова Кабінету Міністрів України               від 23 серпня 2016 року № 534 «Деякі питання надання субсидій для відшкодування витрат на оплату послуг                 з централізованого опалення (теплопостачання), постачання холодної             та гарячої води і водовідведення та послуг            з </w:t>
            </w:r>
            <w:proofErr w:type="spellStart"/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газо-</w:t>
            </w:r>
            <w:proofErr w:type="spellEnd"/>
            <w:r w:rsidRPr="0073663A">
              <w:rPr>
                <w:rFonts w:ascii="Times New Roman" w:hAnsi="Times New Roman"/>
                <w:sz w:val="24"/>
                <w:szCs w:val="24"/>
                <w:lang w:eastAsia="ru-RU"/>
              </w:rPr>
              <w:t>, електропостачання для індивідуального опалення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83759" w:rsidRPr="00D70B91" w:rsidRDefault="00983759" w:rsidP="00A857BC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3759" w:rsidRPr="00E27659" w:rsidRDefault="00983759" w:rsidP="00137146">
      <w:pPr>
        <w:spacing w:after="0" w:line="240" w:lineRule="auto"/>
      </w:pPr>
    </w:p>
    <w:sectPr w:rsidR="00983759" w:rsidRPr="00E27659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1D92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661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25E9A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0D1F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07CF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62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663A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2B5B"/>
    <w:rsid w:val="00763196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5B90"/>
    <w:rsid w:val="008A6248"/>
    <w:rsid w:val="008A73BF"/>
    <w:rsid w:val="008A76AC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1DA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94F43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1A21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21F8"/>
    <w:rsid w:val="00A74D81"/>
    <w:rsid w:val="00A77282"/>
    <w:rsid w:val="00A77F03"/>
    <w:rsid w:val="00A8204B"/>
    <w:rsid w:val="00A84096"/>
    <w:rsid w:val="00A8529A"/>
    <w:rsid w:val="00A857BC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181"/>
    <w:rsid w:val="00B66A61"/>
    <w:rsid w:val="00B711E7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EC5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6DD1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353A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687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59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1C49"/>
    <w:rsid w:val="00E531C8"/>
    <w:rsid w:val="00E53B35"/>
    <w:rsid w:val="00E560D0"/>
    <w:rsid w:val="00E57D97"/>
    <w:rsid w:val="00E6111F"/>
    <w:rsid w:val="00E617EC"/>
    <w:rsid w:val="00E657F3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678E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D76FF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8C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20</cp:revision>
  <cp:lastPrinted>2017-11-28T09:47:00Z</cp:lastPrinted>
  <dcterms:created xsi:type="dcterms:W3CDTF">2018-02-23T12:43:00Z</dcterms:created>
  <dcterms:modified xsi:type="dcterms:W3CDTF">2018-03-13T12:40:00Z</dcterms:modified>
</cp:coreProperties>
</file>